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6D48" w14:textId="44CC7686" w:rsidR="00421ADA" w:rsidRPr="0081384E" w:rsidRDefault="007A0B3B" w:rsidP="0081384E">
      <w:pPr>
        <w:pStyle w:val="BodyText"/>
        <w:jc w:val="center"/>
        <w:rPr>
          <w:rFonts w:asciiTheme="majorHAnsi" w:hAnsiTheme="majorHAnsi"/>
          <w:sz w:val="48"/>
          <w:szCs w:val="48"/>
        </w:rPr>
      </w:pPr>
      <w:r>
        <w:rPr>
          <w:rFonts w:asciiTheme="majorHAnsi" w:hAnsiTheme="majorHAnsi"/>
          <w:sz w:val="48"/>
          <w:szCs w:val="48"/>
        </w:rPr>
        <w:t>4</w:t>
      </w:r>
      <w:r w:rsidRPr="007A0B3B">
        <w:rPr>
          <w:rFonts w:asciiTheme="majorHAnsi" w:hAnsiTheme="majorHAnsi"/>
          <w:iCs/>
          <w:sz w:val="48"/>
          <w:szCs w:val="48"/>
          <w:vertAlign w:val="superscript"/>
        </w:rPr>
        <w:t>th</w:t>
      </w:r>
      <w:r w:rsidR="0081384E" w:rsidRPr="0081384E">
        <w:rPr>
          <w:rFonts w:asciiTheme="majorHAnsi" w:hAnsiTheme="majorHAnsi"/>
          <w:sz w:val="48"/>
          <w:szCs w:val="48"/>
        </w:rPr>
        <w:t>-Ever APL Adult Spelling Bee</w:t>
      </w:r>
    </w:p>
    <w:p w14:paraId="253F5174" w14:textId="77777777" w:rsidR="00421ADA" w:rsidRPr="0081384E" w:rsidRDefault="00421ADA">
      <w:pPr>
        <w:pStyle w:val="BodyText"/>
        <w:rPr>
          <w:rFonts w:asciiTheme="majorHAnsi" w:hAnsiTheme="majorHAnsi"/>
          <w:b w:val="0"/>
          <w:sz w:val="24"/>
          <w:szCs w:val="24"/>
        </w:rPr>
      </w:pPr>
    </w:p>
    <w:p w14:paraId="5ADBA03D" w14:textId="59C34634" w:rsidR="0081384E" w:rsidRPr="007A0B3B" w:rsidRDefault="000B162D" w:rsidP="007A0B3B">
      <w:pPr>
        <w:pStyle w:val="BodyText"/>
        <w:jc w:val="center"/>
        <w:rPr>
          <w:rFonts w:asciiTheme="majorHAnsi" w:hAnsiTheme="majorHAnsi"/>
          <w:sz w:val="48"/>
          <w:szCs w:val="48"/>
        </w:rPr>
      </w:pPr>
      <w:r w:rsidRPr="007A0B3B">
        <w:rPr>
          <w:rFonts w:asciiTheme="majorHAnsi" w:hAnsiTheme="majorHAnsi"/>
          <w:sz w:val="48"/>
          <w:szCs w:val="48"/>
        </w:rPr>
        <w:t xml:space="preserve">Saturday, April </w:t>
      </w:r>
      <w:r w:rsidR="004F38DF" w:rsidRPr="007A0B3B">
        <w:rPr>
          <w:rFonts w:asciiTheme="majorHAnsi" w:hAnsiTheme="majorHAnsi"/>
          <w:sz w:val="48"/>
          <w:szCs w:val="48"/>
        </w:rPr>
        <w:t>7</w:t>
      </w:r>
      <w:r w:rsidRPr="007A0B3B">
        <w:rPr>
          <w:rFonts w:asciiTheme="majorHAnsi" w:hAnsiTheme="majorHAnsi"/>
          <w:sz w:val="48"/>
          <w:szCs w:val="48"/>
        </w:rPr>
        <w:t>, 201</w:t>
      </w:r>
      <w:r w:rsidR="004F38DF" w:rsidRPr="007A0B3B">
        <w:rPr>
          <w:rFonts w:asciiTheme="majorHAnsi" w:hAnsiTheme="majorHAnsi"/>
          <w:sz w:val="48"/>
          <w:szCs w:val="48"/>
        </w:rPr>
        <w:t>8</w:t>
      </w:r>
      <w:r w:rsidR="0081384E" w:rsidRPr="007A0B3B">
        <w:rPr>
          <w:rFonts w:asciiTheme="majorHAnsi" w:hAnsiTheme="majorHAnsi"/>
          <w:sz w:val="48"/>
          <w:szCs w:val="48"/>
        </w:rPr>
        <w:t>,</w:t>
      </w:r>
      <w:r w:rsidRPr="007A0B3B">
        <w:rPr>
          <w:rFonts w:asciiTheme="majorHAnsi" w:hAnsiTheme="majorHAnsi"/>
          <w:sz w:val="48"/>
          <w:szCs w:val="48"/>
        </w:rPr>
        <w:t xml:space="preserve"> </w:t>
      </w:r>
      <w:r w:rsidR="007A0B3B" w:rsidRPr="007A0B3B">
        <w:rPr>
          <w:rFonts w:asciiTheme="majorHAnsi" w:hAnsiTheme="majorHAnsi"/>
          <w:sz w:val="48"/>
          <w:szCs w:val="48"/>
        </w:rPr>
        <w:t>5</w:t>
      </w:r>
      <w:r w:rsidRPr="007A0B3B">
        <w:rPr>
          <w:rFonts w:asciiTheme="majorHAnsi" w:hAnsiTheme="majorHAnsi"/>
          <w:sz w:val="48"/>
          <w:szCs w:val="48"/>
        </w:rPr>
        <w:t>:00</w:t>
      </w:r>
      <w:r w:rsidR="007A0B3B" w:rsidRPr="007A0B3B">
        <w:rPr>
          <w:rFonts w:asciiTheme="majorHAnsi" w:hAnsiTheme="majorHAnsi"/>
          <w:sz w:val="48"/>
          <w:szCs w:val="48"/>
        </w:rPr>
        <w:t>—</w:t>
      </w:r>
      <w:r w:rsidR="004F38DF" w:rsidRPr="007A0B3B">
        <w:rPr>
          <w:rFonts w:asciiTheme="majorHAnsi" w:hAnsiTheme="majorHAnsi"/>
          <w:sz w:val="48"/>
          <w:szCs w:val="48"/>
        </w:rPr>
        <w:t>8</w:t>
      </w:r>
      <w:r w:rsidRPr="007A0B3B">
        <w:rPr>
          <w:rFonts w:asciiTheme="majorHAnsi" w:hAnsiTheme="majorHAnsi"/>
          <w:sz w:val="48"/>
          <w:szCs w:val="48"/>
        </w:rPr>
        <w:t>:00 p.m.</w:t>
      </w:r>
    </w:p>
    <w:p w14:paraId="369F2BF0" w14:textId="574105F0" w:rsidR="00421ADA" w:rsidRPr="007A0B3B" w:rsidRDefault="000B162D" w:rsidP="007A0B3B">
      <w:pPr>
        <w:pStyle w:val="BodyText"/>
        <w:jc w:val="center"/>
        <w:rPr>
          <w:rFonts w:asciiTheme="majorHAnsi" w:hAnsiTheme="majorHAnsi"/>
          <w:sz w:val="48"/>
          <w:szCs w:val="48"/>
        </w:rPr>
      </w:pPr>
      <w:r w:rsidRPr="007A0B3B">
        <w:rPr>
          <w:rFonts w:asciiTheme="majorHAnsi" w:hAnsiTheme="majorHAnsi"/>
          <w:sz w:val="48"/>
          <w:szCs w:val="48"/>
        </w:rPr>
        <w:t xml:space="preserve">Doors open at </w:t>
      </w:r>
      <w:r w:rsidR="0015683F">
        <w:rPr>
          <w:rFonts w:asciiTheme="majorHAnsi" w:hAnsiTheme="majorHAnsi"/>
          <w:sz w:val="48"/>
          <w:szCs w:val="48"/>
        </w:rPr>
        <w:t>4</w:t>
      </w:r>
      <w:bookmarkStart w:id="0" w:name="_GoBack"/>
      <w:bookmarkEnd w:id="0"/>
      <w:r w:rsidRPr="007A0B3B">
        <w:rPr>
          <w:rFonts w:asciiTheme="majorHAnsi" w:hAnsiTheme="majorHAnsi"/>
          <w:sz w:val="48"/>
          <w:szCs w:val="48"/>
        </w:rPr>
        <w:t>:00 p.m.</w:t>
      </w:r>
    </w:p>
    <w:p w14:paraId="13655F9F" w14:textId="03583632" w:rsidR="00421ADA" w:rsidRPr="007A0B3B" w:rsidRDefault="000B162D" w:rsidP="007A0B3B">
      <w:pPr>
        <w:pStyle w:val="BodyText"/>
        <w:jc w:val="center"/>
        <w:rPr>
          <w:rFonts w:asciiTheme="majorHAnsi" w:hAnsiTheme="majorHAnsi"/>
          <w:sz w:val="48"/>
          <w:szCs w:val="48"/>
        </w:rPr>
      </w:pPr>
      <w:r w:rsidRPr="007A0B3B">
        <w:rPr>
          <w:rFonts w:asciiTheme="majorHAnsi" w:hAnsiTheme="majorHAnsi"/>
          <w:sz w:val="48"/>
          <w:szCs w:val="48"/>
        </w:rPr>
        <w:t>ALPINE</w:t>
      </w:r>
      <w:r w:rsidR="007A0B3B" w:rsidRPr="007A0B3B">
        <w:rPr>
          <w:rFonts w:asciiTheme="majorHAnsi" w:hAnsiTheme="majorHAnsi"/>
          <w:sz w:val="48"/>
          <w:szCs w:val="48"/>
        </w:rPr>
        <w:t xml:space="preserve"> </w:t>
      </w:r>
      <w:r w:rsidRPr="007A0B3B">
        <w:rPr>
          <w:rFonts w:asciiTheme="majorHAnsi" w:hAnsiTheme="majorHAnsi"/>
          <w:sz w:val="48"/>
          <w:szCs w:val="48"/>
        </w:rPr>
        <w:t>CIVIC CENTER</w:t>
      </w:r>
    </w:p>
    <w:p w14:paraId="33120A8A" w14:textId="77777777" w:rsidR="00421ADA" w:rsidRPr="007A0B3B" w:rsidRDefault="00421ADA" w:rsidP="007A0B3B">
      <w:pPr>
        <w:pStyle w:val="BodyText"/>
        <w:jc w:val="center"/>
        <w:rPr>
          <w:rFonts w:asciiTheme="majorHAnsi" w:hAnsiTheme="majorHAnsi"/>
          <w:sz w:val="48"/>
          <w:szCs w:val="48"/>
        </w:rPr>
      </w:pPr>
    </w:p>
    <w:p w14:paraId="562B1750" w14:textId="77777777" w:rsidR="00421ADA" w:rsidRPr="0081384E" w:rsidRDefault="00421ADA">
      <w:pPr>
        <w:pStyle w:val="BodyText"/>
        <w:rPr>
          <w:rFonts w:asciiTheme="majorHAnsi" w:hAnsiTheme="majorHAnsi"/>
          <w:b w:val="0"/>
          <w:i w:val="0"/>
          <w:sz w:val="24"/>
          <w:szCs w:val="24"/>
        </w:rPr>
      </w:pPr>
    </w:p>
    <w:p w14:paraId="4E2A4755" w14:textId="77777777" w:rsidR="00421ADA" w:rsidRPr="0081384E" w:rsidRDefault="00421ADA">
      <w:pPr>
        <w:pStyle w:val="BodyText"/>
        <w:spacing w:before="10"/>
        <w:rPr>
          <w:rFonts w:asciiTheme="majorHAnsi" w:hAnsiTheme="majorHAnsi"/>
          <w:b w:val="0"/>
          <w:i w:val="0"/>
          <w:sz w:val="24"/>
          <w:szCs w:val="24"/>
        </w:rPr>
      </w:pPr>
    </w:p>
    <w:p w14:paraId="46FF579A" w14:textId="77777777" w:rsidR="00421ADA" w:rsidRPr="0081384E" w:rsidRDefault="000B162D" w:rsidP="007A0B3B">
      <w:pPr>
        <w:pStyle w:val="BodyText"/>
        <w:jc w:val="center"/>
        <w:rPr>
          <w:rFonts w:asciiTheme="majorHAnsi" w:hAnsiTheme="majorHAnsi"/>
          <w:sz w:val="24"/>
          <w:szCs w:val="24"/>
        </w:rPr>
      </w:pPr>
      <w:r w:rsidRPr="007A0B3B">
        <w:rPr>
          <w:rFonts w:asciiTheme="majorHAnsi" w:hAnsiTheme="majorHAnsi"/>
          <w:sz w:val="48"/>
          <w:szCs w:val="48"/>
        </w:rPr>
        <w:t>GENERAL RULES</w:t>
      </w:r>
    </w:p>
    <w:p w14:paraId="4CD092F9" w14:textId="77777777" w:rsidR="00421ADA" w:rsidRPr="0081384E" w:rsidRDefault="00421ADA">
      <w:pPr>
        <w:pStyle w:val="BodyText"/>
        <w:rPr>
          <w:rFonts w:asciiTheme="majorHAnsi" w:hAnsiTheme="majorHAnsi"/>
          <w:b w:val="0"/>
          <w:i w:val="0"/>
          <w:sz w:val="24"/>
          <w:szCs w:val="24"/>
        </w:rPr>
      </w:pPr>
    </w:p>
    <w:p w14:paraId="78A3471A" w14:textId="77777777" w:rsidR="00421ADA" w:rsidRPr="0081384E" w:rsidRDefault="00421ADA">
      <w:pPr>
        <w:pStyle w:val="BodyText"/>
        <w:rPr>
          <w:rFonts w:asciiTheme="majorHAnsi" w:hAnsiTheme="majorHAnsi"/>
          <w:b w:val="0"/>
          <w:i w:val="0"/>
          <w:sz w:val="24"/>
          <w:szCs w:val="24"/>
        </w:rPr>
      </w:pPr>
    </w:p>
    <w:p w14:paraId="2AEB98D2" w14:textId="77777777" w:rsidR="00421ADA" w:rsidRPr="007A0B3B" w:rsidRDefault="000B162D">
      <w:pPr>
        <w:pStyle w:val="ListParagraph"/>
        <w:numPr>
          <w:ilvl w:val="0"/>
          <w:numId w:val="1"/>
        </w:numPr>
        <w:tabs>
          <w:tab w:val="left" w:pos="900"/>
        </w:tabs>
        <w:spacing w:before="194" w:line="249" w:lineRule="auto"/>
        <w:ind w:right="717" w:firstLine="0"/>
        <w:rPr>
          <w:rFonts w:asciiTheme="majorHAnsi" w:hAnsiTheme="majorHAnsi"/>
          <w:i/>
          <w:sz w:val="24"/>
          <w:szCs w:val="24"/>
        </w:rPr>
      </w:pPr>
      <w:r w:rsidRPr="007A0B3B">
        <w:rPr>
          <w:rFonts w:asciiTheme="majorHAnsi" w:hAnsiTheme="majorHAnsi"/>
          <w:i/>
          <w:sz w:val="24"/>
          <w:szCs w:val="24"/>
        </w:rPr>
        <w:t>Teams of up to 4 members will compete against each other. A team may compete with fewer</w:t>
      </w:r>
      <w:r w:rsidRPr="007A0B3B">
        <w:rPr>
          <w:rFonts w:asciiTheme="majorHAnsi" w:hAnsiTheme="majorHAnsi"/>
          <w:i/>
          <w:spacing w:val="14"/>
          <w:sz w:val="24"/>
          <w:szCs w:val="24"/>
        </w:rPr>
        <w:t xml:space="preserve"> </w:t>
      </w:r>
      <w:r w:rsidRPr="007A0B3B">
        <w:rPr>
          <w:rFonts w:asciiTheme="majorHAnsi" w:hAnsiTheme="majorHAnsi"/>
          <w:i/>
          <w:sz w:val="24"/>
          <w:szCs w:val="24"/>
        </w:rPr>
        <w:t>members.</w:t>
      </w:r>
    </w:p>
    <w:p w14:paraId="2B528B2E" w14:textId="77777777" w:rsidR="00421ADA" w:rsidRPr="007A0B3B" w:rsidRDefault="00421ADA">
      <w:pPr>
        <w:pStyle w:val="BodyText"/>
        <w:spacing w:before="2"/>
        <w:rPr>
          <w:rFonts w:asciiTheme="majorHAnsi" w:hAnsiTheme="majorHAnsi"/>
          <w:b w:val="0"/>
          <w:sz w:val="24"/>
          <w:szCs w:val="24"/>
        </w:rPr>
      </w:pPr>
    </w:p>
    <w:p w14:paraId="18B223DA" w14:textId="77777777" w:rsidR="00421ADA" w:rsidRPr="007A0B3B" w:rsidRDefault="000B162D">
      <w:pPr>
        <w:pStyle w:val="ListParagraph"/>
        <w:numPr>
          <w:ilvl w:val="0"/>
          <w:numId w:val="1"/>
        </w:numPr>
        <w:tabs>
          <w:tab w:val="left" w:pos="900"/>
        </w:tabs>
        <w:spacing w:line="249" w:lineRule="auto"/>
        <w:ind w:right="858" w:firstLine="0"/>
        <w:rPr>
          <w:rFonts w:asciiTheme="majorHAnsi" w:hAnsiTheme="majorHAnsi"/>
          <w:i/>
          <w:sz w:val="24"/>
          <w:szCs w:val="24"/>
        </w:rPr>
      </w:pPr>
      <w:r w:rsidRPr="007A0B3B">
        <w:rPr>
          <w:rFonts w:asciiTheme="majorHAnsi" w:hAnsiTheme="majorHAnsi"/>
          <w:i/>
          <w:sz w:val="24"/>
          <w:szCs w:val="24"/>
        </w:rPr>
        <w:t xml:space="preserve">The emcee will read a word (words will increase in difficulty as the rounds progress), give a definition, use the word in a sentence, and repeat the word </w:t>
      </w:r>
      <w:r w:rsidR="0081384E" w:rsidRPr="007A0B3B">
        <w:rPr>
          <w:rFonts w:asciiTheme="majorHAnsi" w:hAnsiTheme="majorHAnsi"/>
          <w:i/>
          <w:sz w:val="24"/>
          <w:szCs w:val="24"/>
        </w:rPr>
        <w:t>as needed</w:t>
      </w:r>
      <w:r w:rsidRPr="007A0B3B">
        <w:rPr>
          <w:rFonts w:asciiTheme="majorHAnsi" w:hAnsiTheme="majorHAnsi"/>
          <w:i/>
          <w:sz w:val="24"/>
          <w:szCs w:val="24"/>
        </w:rPr>
        <w:t>.</w:t>
      </w:r>
    </w:p>
    <w:p w14:paraId="05162842" w14:textId="77777777" w:rsidR="00421ADA" w:rsidRPr="007A0B3B" w:rsidRDefault="00421ADA">
      <w:pPr>
        <w:pStyle w:val="BodyText"/>
        <w:rPr>
          <w:rFonts w:asciiTheme="majorHAnsi" w:hAnsiTheme="majorHAnsi"/>
          <w:b w:val="0"/>
          <w:sz w:val="24"/>
          <w:szCs w:val="24"/>
        </w:rPr>
      </w:pPr>
    </w:p>
    <w:p w14:paraId="4F3BBA3F" w14:textId="77777777" w:rsidR="00421ADA" w:rsidRPr="007A0B3B" w:rsidRDefault="000B162D">
      <w:pPr>
        <w:pStyle w:val="ListParagraph"/>
        <w:numPr>
          <w:ilvl w:val="0"/>
          <w:numId w:val="1"/>
        </w:numPr>
        <w:tabs>
          <w:tab w:val="left" w:pos="900"/>
        </w:tabs>
        <w:spacing w:line="249" w:lineRule="auto"/>
        <w:ind w:right="607" w:firstLine="0"/>
        <w:rPr>
          <w:rFonts w:asciiTheme="majorHAnsi" w:hAnsiTheme="majorHAnsi"/>
          <w:i/>
          <w:sz w:val="24"/>
          <w:szCs w:val="24"/>
        </w:rPr>
      </w:pPr>
      <w:r w:rsidRPr="007A0B3B">
        <w:rPr>
          <w:rFonts w:asciiTheme="majorHAnsi" w:hAnsiTheme="majorHAnsi"/>
          <w:i/>
          <w:sz w:val="24"/>
          <w:szCs w:val="24"/>
        </w:rPr>
        <w:t xml:space="preserve">Team members will consult and write the </w:t>
      </w:r>
      <w:proofErr w:type="spellStart"/>
      <w:r w:rsidRPr="007A0B3B">
        <w:rPr>
          <w:rFonts w:asciiTheme="majorHAnsi" w:hAnsiTheme="majorHAnsi"/>
          <w:i/>
          <w:sz w:val="24"/>
          <w:szCs w:val="24"/>
        </w:rPr>
        <w:t>agreed­upon</w:t>
      </w:r>
      <w:proofErr w:type="spellEnd"/>
      <w:r w:rsidRPr="007A0B3B">
        <w:rPr>
          <w:rFonts w:asciiTheme="majorHAnsi" w:hAnsiTheme="majorHAnsi"/>
          <w:i/>
          <w:sz w:val="24"/>
          <w:szCs w:val="24"/>
        </w:rPr>
        <w:t xml:space="preserve"> spelling on a small white board. Teams will have 30 seconds to consult. A timekeeper will announce when time is up.</w:t>
      </w:r>
    </w:p>
    <w:p w14:paraId="4164D7A1" w14:textId="77777777" w:rsidR="00421ADA" w:rsidRPr="007A0B3B" w:rsidRDefault="00421ADA">
      <w:pPr>
        <w:pStyle w:val="BodyText"/>
        <w:spacing w:before="2"/>
        <w:rPr>
          <w:rFonts w:asciiTheme="majorHAnsi" w:hAnsiTheme="majorHAnsi"/>
          <w:b w:val="0"/>
          <w:sz w:val="24"/>
          <w:szCs w:val="24"/>
        </w:rPr>
      </w:pPr>
    </w:p>
    <w:p w14:paraId="54B12609" w14:textId="77777777" w:rsidR="00421ADA" w:rsidRPr="007A0B3B" w:rsidRDefault="000B162D">
      <w:pPr>
        <w:pStyle w:val="ListParagraph"/>
        <w:numPr>
          <w:ilvl w:val="0"/>
          <w:numId w:val="1"/>
        </w:numPr>
        <w:tabs>
          <w:tab w:val="left" w:pos="900"/>
        </w:tabs>
        <w:spacing w:line="249" w:lineRule="auto"/>
        <w:ind w:right="576" w:firstLine="0"/>
        <w:rPr>
          <w:rFonts w:asciiTheme="majorHAnsi" w:hAnsiTheme="majorHAnsi"/>
          <w:i/>
          <w:sz w:val="24"/>
          <w:szCs w:val="24"/>
        </w:rPr>
      </w:pPr>
      <w:r w:rsidRPr="007A0B3B">
        <w:rPr>
          <w:rFonts w:asciiTheme="majorHAnsi" w:hAnsiTheme="majorHAnsi"/>
          <w:i/>
          <w:sz w:val="24"/>
          <w:szCs w:val="24"/>
        </w:rPr>
        <w:t>At a signal from the timekeeper, teams will hold up their boards simultaneously, and the judges will determine which teams have spelled the word correctly. Those teams will move to the next round. The decision of the judges is</w:t>
      </w:r>
      <w:r w:rsidRPr="007A0B3B">
        <w:rPr>
          <w:rFonts w:asciiTheme="majorHAnsi" w:hAnsiTheme="majorHAnsi"/>
          <w:i/>
          <w:spacing w:val="33"/>
          <w:sz w:val="24"/>
          <w:szCs w:val="24"/>
        </w:rPr>
        <w:t xml:space="preserve"> </w:t>
      </w:r>
      <w:r w:rsidRPr="007A0B3B">
        <w:rPr>
          <w:rFonts w:asciiTheme="majorHAnsi" w:hAnsiTheme="majorHAnsi"/>
          <w:i/>
          <w:sz w:val="24"/>
          <w:szCs w:val="24"/>
        </w:rPr>
        <w:t>final.</w:t>
      </w:r>
    </w:p>
    <w:p w14:paraId="2B0D0C59" w14:textId="77777777" w:rsidR="00421ADA" w:rsidRPr="007A0B3B" w:rsidRDefault="00421ADA">
      <w:pPr>
        <w:pStyle w:val="BodyText"/>
        <w:rPr>
          <w:rFonts w:asciiTheme="majorHAnsi" w:hAnsiTheme="majorHAnsi"/>
          <w:b w:val="0"/>
          <w:sz w:val="24"/>
          <w:szCs w:val="24"/>
        </w:rPr>
      </w:pPr>
    </w:p>
    <w:p w14:paraId="2E9F8D72" w14:textId="77777777" w:rsidR="00421ADA" w:rsidRPr="007A0B3B" w:rsidRDefault="000B162D">
      <w:pPr>
        <w:pStyle w:val="ListParagraph"/>
        <w:numPr>
          <w:ilvl w:val="0"/>
          <w:numId w:val="1"/>
        </w:numPr>
        <w:tabs>
          <w:tab w:val="left" w:pos="900"/>
        </w:tabs>
        <w:spacing w:line="249" w:lineRule="auto"/>
        <w:ind w:right="723" w:firstLine="0"/>
        <w:rPr>
          <w:rFonts w:asciiTheme="majorHAnsi" w:hAnsiTheme="majorHAnsi"/>
          <w:i/>
          <w:sz w:val="24"/>
          <w:szCs w:val="24"/>
        </w:rPr>
      </w:pPr>
      <w:r w:rsidRPr="007A0B3B">
        <w:rPr>
          <w:rFonts w:asciiTheme="majorHAnsi" w:hAnsiTheme="majorHAnsi"/>
          <w:i/>
          <w:sz w:val="24"/>
          <w:szCs w:val="24"/>
        </w:rPr>
        <w:t>Each team is allowed one miss. After the second miss, the team may buy back</w:t>
      </w:r>
      <w:r w:rsidRPr="007A0B3B">
        <w:rPr>
          <w:rFonts w:asciiTheme="majorHAnsi" w:hAnsiTheme="majorHAnsi"/>
          <w:i/>
          <w:spacing w:val="21"/>
          <w:sz w:val="24"/>
          <w:szCs w:val="24"/>
        </w:rPr>
        <w:t xml:space="preserve"> </w:t>
      </w:r>
      <w:r w:rsidRPr="007A0B3B">
        <w:rPr>
          <w:rFonts w:asciiTheme="majorHAnsi" w:hAnsiTheme="majorHAnsi"/>
          <w:i/>
          <w:sz w:val="24"/>
          <w:szCs w:val="24"/>
        </w:rPr>
        <w:t>in</w:t>
      </w:r>
      <w:r w:rsidRPr="007A0B3B">
        <w:rPr>
          <w:rFonts w:asciiTheme="majorHAnsi" w:hAnsiTheme="majorHAnsi"/>
          <w:i/>
          <w:spacing w:val="22"/>
          <w:sz w:val="24"/>
          <w:szCs w:val="24"/>
        </w:rPr>
        <w:t xml:space="preserve"> </w:t>
      </w:r>
      <w:r w:rsidRPr="007A0B3B">
        <w:rPr>
          <w:rFonts w:asciiTheme="majorHAnsi" w:hAnsiTheme="majorHAnsi"/>
          <w:i/>
          <w:sz w:val="24"/>
          <w:szCs w:val="24"/>
        </w:rPr>
        <w:t>for</w:t>
      </w:r>
      <w:r w:rsidRPr="007A0B3B">
        <w:rPr>
          <w:rFonts w:asciiTheme="majorHAnsi" w:hAnsiTheme="majorHAnsi"/>
          <w:i/>
          <w:spacing w:val="24"/>
          <w:sz w:val="24"/>
          <w:szCs w:val="24"/>
        </w:rPr>
        <w:t xml:space="preserve"> </w:t>
      </w:r>
      <w:r w:rsidRPr="007A0B3B">
        <w:rPr>
          <w:rFonts w:asciiTheme="majorHAnsi" w:hAnsiTheme="majorHAnsi"/>
          <w:i/>
          <w:sz w:val="24"/>
          <w:szCs w:val="24"/>
        </w:rPr>
        <w:t>$10</w:t>
      </w:r>
      <w:r w:rsidRPr="007A0B3B">
        <w:rPr>
          <w:rFonts w:asciiTheme="majorHAnsi" w:hAnsiTheme="majorHAnsi"/>
          <w:i/>
          <w:spacing w:val="24"/>
          <w:sz w:val="24"/>
          <w:szCs w:val="24"/>
        </w:rPr>
        <w:t xml:space="preserve"> </w:t>
      </w:r>
      <w:r w:rsidRPr="007A0B3B">
        <w:rPr>
          <w:rFonts w:asciiTheme="majorHAnsi" w:hAnsiTheme="majorHAnsi"/>
          <w:i/>
          <w:sz w:val="24"/>
          <w:szCs w:val="24"/>
        </w:rPr>
        <w:t>per</w:t>
      </w:r>
      <w:r w:rsidRPr="007A0B3B">
        <w:rPr>
          <w:rFonts w:asciiTheme="majorHAnsi" w:hAnsiTheme="majorHAnsi"/>
          <w:i/>
          <w:spacing w:val="22"/>
          <w:sz w:val="24"/>
          <w:szCs w:val="24"/>
        </w:rPr>
        <w:t xml:space="preserve"> </w:t>
      </w:r>
      <w:r w:rsidRPr="007A0B3B">
        <w:rPr>
          <w:rFonts w:asciiTheme="majorHAnsi" w:hAnsiTheme="majorHAnsi"/>
          <w:i/>
          <w:sz w:val="24"/>
          <w:szCs w:val="24"/>
        </w:rPr>
        <w:t>team</w:t>
      </w:r>
      <w:r w:rsidRPr="007A0B3B">
        <w:rPr>
          <w:rFonts w:asciiTheme="majorHAnsi" w:hAnsiTheme="majorHAnsi"/>
          <w:i/>
          <w:spacing w:val="22"/>
          <w:sz w:val="24"/>
          <w:szCs w:val="24"/>
        </w:rPr>
        <w:t xml:space="preserve"> </w:t>
      </w:r>
      <w:r w:rsidRPr="007A0B3B">
        <w:rPr>
          <w:rFonts w:asciiTheme="majorHAnsi" w:hAnsiTheme="majorHAnsi"/>
          <w:i/>
          <w:sz w:val="24"/>
          <w:szCs w:val="24"/>
        </w:rPr>
        <w:t>member,</w:t>
      </w:r>
      <w:r w:rsidRPr="007A0B3B">
        <w:rPr>
          <w:rFonts w:asciiTheme="majorHAnsi" w:hAnsiTheme="majorHAnsi"/>
          <w:i/>
          <w:spacing w:val="23"/>
          <w:sz w:val="24"/>
          <w:szCs w:val="24"/>
        </w:rPr>
        <w:t xml:space="preserve"> </w:t>
      </w:r>
      <w:r w:rsidRPr="007A0B3B">
        <w:rPr>
          <w:rFonts w:asciiTheme="majorHAnsi" w:hAnsiTheme="majorHAnsi"/>
          <w:i/>
          <w:sz w:val="24"/>
          <w:szCs w:val="24"/>
          <w:u w:val="single"/>
        </w:rPr>
        <w:t>for</w:t>
      </w:r>
      <w:r w:rsidRPr="007A0B3B">
        <w:rPr>
          <w:rFonts w:asciiTheme="majorHAnsi" w:hAnsiTheme="majorHAnsi"/>
          <w:i/>
          <w:spacing w:val="22"/>
          <w:sz w:val="24"/>
          <w:szCs w:val="24"/>
          <w:u w:val="single"/>
        </w:rPr>
        <w:t xml:space="preserve"> </w:t>
      </w:r>
      <w:r w:rsidRPr="007A0B3B">
        <w:rPr>
          <w:rFonts w:asciiTheme="majorHAnsi" w:hAnsiTheme="majorHAnsi"/>
          <w:i/>
          <w:sz w:val="24"/>
          <w:szCs w:val="24"/>
          <w:u w:val="single"/>
        </w:rPr>
        <w:t>one</w:t>
      </w:r>
      <w:r w:rsidRPr="007A0B3B">
        <w:rPr>
          <w:rFonts w:asciiTheme="majorHAnsi" w:hAnsiTheme="majorHAnsi"/>
          <w:i/>
          <w:spacing w:val="22"/>
          <w:sz w:val="24"/>
          <w:szCs w:val="24"/>
          <w:u w:val="single"/>
        </w:rPr>
        <w:t xml:space="preserve"> </w:t>
      </w:r>
      <w:r w:rsidRPr="007A0B3B">
        <w:rPr>
          <w:rFonts w:asciiTheme="majorHAnsi" w:hAnsiTheme="majorHAnsi"/>
          <w:i/>
          <w:sz w:val="24"/>
          <w:szCs w:val="24"/>
          <w:u w:val="single"/>
        </w:rPr>
        <w:t>more</w:t>
      </w:r>
      <w:r w:rsidRPr="007A0B3B">
        <w:rPr>
          <w:rFonts w:asciiTheme="majorHAnsi" w:hAnsiTheme="majorHAnsi"/>
          <w:i/>
          <w:spacing w:val="20"/>
          <w:sz w:val="24"/>
          <w:szCs w:val="24"/>
          <w:u w:val="single"/>
        </w:rPr>
        <w:t xml:space="preserve"> </w:t>
      </w:r>
      <w:r w:rsidRPr="007A0B3B">
        <w:rPr>
          <w:rFonts w:asciiTheme="majorHAnsi" w:hAnsiTheme="majorHAnsi"/>
          <w:i/>
          <w:sz w:val="24"/>
          <w:szCs w:val="24"/>
          <w:u w:val="single"/>
        </w:rPr>
        <w:t>miss</w:t>
      </w:r>
      <w:r w:rsidRPr="007A0B3B">
        <w:rPr>
          <w:rFonts w:asciiTheme="majorHAnsi" w:hAnsiTheme="majorHAnsi"/>
          <w:i/>
          <w:spacing w:val="21"/>
          <w:sz w:val="24"/>
          <w:szCs w:val="24"/>
          <w:u w:val="single"/>
        </w:rPr>
        <w:t xml:space="preserve"> </w:t>
      </w:r>
      <w:r w:rsidRPr="007A0B3B">
        <w:rPr>
          <w:rFonts w:asciiTheme="majorHAnsi" w:hAnsiTheme="majorHAnsi"/>
          <w:i/>
          <w:sz w:val="24"/>
          <w:szCs w:val="24"/>
          <w:u w:val="single"/>
        </w:rPr>
        <w:t>only</w:t>
      </w:r>
      <w:r w:rsidRPr="007A0B3B">
        <w:rPr>
          <w:rFonts w:asciiTheme="majorHAnsi" w:hAnsiTheme="majorHAnsi"/>
          <w:i/>
          <w:sz w:val="24"/>
          <w:szCs w:val="24"/>
        </w:rPr>
        <w:t>.</w:t>
      </w:r>
    </w:p>
    <w:p w14:paraId="3A022375" w14:textId="77777777" w:rsidR="00421ADA" w:rsidRPr="007A0B3B" w:rsidRDefault="00421ADA">
      <w:pPr>
        <w:pStyle w:val="BodyText"/>
        <w:rPr>
          <w:rFonts w:asciiTheme="majorHAnsi" w:hAnsiTheme="majorHAnsi"/>
          <w:b w:val="0"/>
          <w:sz w:val="24"/>
          <w:szCs w:val="24"/>
        </w:rPr>
      </w:pPr>
    </w:p>
    <w:p w14:paraId="7F171F8F" w14:textId="77777777" w:rsidR="00421ADA" w:rsidRPr="007A0B3B" w:rsidRDefault="000B162D">
      <w:pPr>
        <w:pStyle w:val="ListParagraph"/>
        <w:numPr>
          <w:ilvl w:val="0"/>
          <w:numId w:val="1"/>
        </w:numPr>
        <w:tabs>
          <w:tab w:val="left" w:pos="900"/>
        </w:tabs>
        <w:ind w:left="899" w:hanging="411"/>
        <w:rPr>
          <w:rFonts w:asciiTheme="majorHAnsi" w:hAnsiTheme="majorHAnsi"/>
          <w:i/>
          <w:sz w:val="24"/>
          <w:szCs w:val="24"/>
        </w:rPr>
      </w:pPr>
      <w:r w:rsidRPr="007A0B3B">
        <w:rPr>
          <w:rFonts w:asciiTheme="majorHAnsi" w:hAnsiTheme="majorHAnsi"/>
          <w:i/>
          <w:sz w:val="24"/>
          <w:szCs w:val="24"/>
        </w:rPr>
        <w:t>The bee continues until only one team remains.</w:t>
      </w:r>
    </w:p>
    <w:p w14:paraId="3522ABE8" w14:textId="77777777" w:rsidR="0081384E" w:rsidRPr="007A0B3B" w:rsidRDefault="0081384E" w:rsidP="0081384E">
      <w:pPr>
        <w:tabs>
          <w:tab w:val="left" w:pos="900"/>
        </w:tabs>
        <w:rPr>
          <w:rFonts w:asciiTheme="majorHAnsi" w:hAnsiTheme="majorHAnsi"/>
          <w:i/>
          <w:sz w:val="24"/>
          <w:szCs w:val="24"/>
        </w:rPr>
      </w:pPr>
    </w:p>
    <w:p w14:paraId="0E29BFF9" w14:textId="77777777" w:rsidR="0081384E" w:rsidRPr="007A0B3B" w:rsidRDefault="0081384E">
      <w:pPr>
        <w:pStyle w:val="ListParagraph"/>
        <w:numPr>
          <w:ilvl w:val="0"/>
          <w:numId w:val="1"/>
        </w:numPr>
        <w:tabs>
          <w:tab w:val="left" w:pos="900"/>
        </w:tabs>
        <w:ind w:left="899" w:hanging="411"/>
        <w:rPr>
          <w:rFonts w:asciiTheme="majorHAnsi" w:hAnsiTheme="majorHAnsi"/>
          <w:i/>
          <w:sz w:val="24"/>
          <w:szCs w:val="24"/>
        </w:rPr>
      </w:pPr>
      <w:r w:rsidRPr="007A0B3B">
        <w:rPr>
          <w:rFonts w:asciiTheme="majorHAnsi" w:hAnsiTheme="majorHAnsi"/>
          <w:i/>
          <w:sz w:val="24"/>
          <w:szCs w:val="24"/>
        </w:rPr>
        <w:t>Bee nice to the emcee.</w:t>
      </w:r>
    </w:p>
    <w:p w14:paraId="72B65B04" w14:textId="77777777" w:rsidR="0081384E" w:rsidRPr="0081384E" w:rsidRDefault="0081384E" w:rsidP="0081384E">
      <w:pPr>
        <w:tabs>
          <w:tab w:val="left" w:pos="900"/>
        </w:tabs>
        <w:rPr>
          <w:rFonts w:asciiTheme="majorHAnsi" w:hAnsiTheme="majorHAnsi"/>
          <w:b/>
          <w:i/>
          <w:sz w:val="24"/>
          <w:szCs w:val="24"/>
        </w:rPr>
      </w:pPr>
    </w:p>
    <w:sectPr w:rsidR="0081384E" w:rsidRPr="0081384E" w:rsidSect="007A0B3B">
      <w:type w:val="continuous"/>
      <w:pgSz w:w="12240" w:h="15840"/>
      <w:pgMar w:top="662" w:right="936" w:bottom="835"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63962"/>
    <w:multiLevelType w:val="hybridMultilevel"/>
    <w:tmpl w:val="47EA48D4"/>
    <w:lvl w:ilvl="0" w:tplc="8194B34C">
      <w:start w:val="1"/>
      <w:numFmt w:val="decimal"/>
      <w:lvlText w:val="%1."/>
      <w:lvlJc w:val="left"/>
      <w:pPr>
        <w:ind w:left="488" w:hanging="412"/>
        <w:jc w:val="left"/>
      </w:pPr>
      <w:rPr>
        <w:rFonts w:ascii="Cambria" w:eastAsia="Cambria" w:hAnsi="Cambria" w:cs="Cambria" w:hint="default"/>
        <w:b/>
        <w:bCs/>
        <w:i/>
        <w:spacing w:val="0"/>
        <w:w w:val="102"/>
        <w:sz w:val="28"/>
        <w:szCs w:val="28"/>
      </w:rPr>
    </w:lvl>
    <w:lvl w:ilvl="1" w:tplc="EFAA0D96">
      <w:start w:val="1"/>
      <w:numFmt w:val="bullet"/>
      <w:lvlText w:val="•"/>
      <w:lvlJc w:val="left"/>
      <w:pPr>
        <w:ind w:left="1512" w:hanging="412"/>
      </w:pPr>
      <w:rPr>
        <w:rFonts w:hint="default"/>
      </w:rPr>
    </w:lvl>
    <w:lvl w:ilvl="2" w:tplc="832CAB2A">
      <w:start w:val="1"/>
      <w:numFmt w:val="bullet"/>
      <w:lvlText w:val="•"/>
      <w:lvlJc w:val="left"/>
      <w:pPr>
        <w:ind w:left="2544" w:hanging="412"/>
      </w:pPr>
      <w:rPr>
        <w:rFonts w:hint="default"/>
      </w:rPr>
    </w:lvl>
    <w:lvl w:ilvl="3" w:tplc="1D3AA9C6">
      <w:start w:val="1"/>
      <w:numFmt w:val="bullet"/>
      <w:lvlText w:val="•"/>
      <w:lvlJc w:val="left"/>
      <w:pPr>
        <w:ind w:left="3576" w:hanging="412"/>
      </w:pPr>
      <w:rPr>
        <w:rFonts w:hint="default"/>
      </w:rPr>
    </w:lvl>
    <w:lvl w:ilvl="4" w:tplc="92820A12">
      <w:start w:val="1"/>
      <w:numFmt w:val="bullet"/>
      <w:lvlText w:val="•"/>
      <w:lvlJc w:val="left"/>
      <w:pPr>
        <w:ind w:left="4608" w:hanging="412"/>
      </w:pPr>
      <w:rPr>
        <w:rFonts w:hint="default"/>
      </w:rPr>
    </w:lvl>
    <w:lvl w:ilvl="5" w:tplc="D7684342">
      <w:start w:val="1"/>
      <w:numFmt w:val="bullet"/>
      <w:lvlText w:val="•"/>
      <w:lvlJc w:val="left"/>
      <w:pPr>
        <w:ind w:left="5640" w:hanging="412"/>
      </w:pPr>
      <w:rPr>
        <w:rFonts w:hint="default"/>
      </w:rPr>
    </w:lvl>
    <w:lvl w:ilvl="6" w:tplc="A3509F08">
      <w:start w:val="1"/>
      <w:numFmt w:val="bullet"/>
      <w:lvlText w:val="•"/>
      <w:lvlJc w:val="left"/>
      <w:pPr>
        <w:ind w:left="6672" w:hanging="412"/>
      </w:pPr>
      <w:rPr>
        <w:rFonts w:hint="default"/>
      </w:rPr>
    </w:lvl>
    <w:lvl w:ilvl="7" w:tplc="675C97F6">
      <w:start w:val="1"/>
      <w:numFmt w:val="bullet"/>
      <w:lvlText w:val="•"/>
      <w:lvlJc w:val="left"/>
      <w:pPr>
        <w:ind w:left="7704" w:hanging="412"/>
      </w:pPr>
      <w:rPr>
        <w:rFonts w:hint="default"/>
      </w:rPr>
    </w:lvl>
    <w:lvl w:ilvl="8" w:tplc="5E08BC38">
      <w:start w:val="1"/>
      <w:numFmt w:val="bullet"/>
      <w:lvlText w:val="•"/>
      <w:lvlJc w:val="left"/>
      <w:pPr>
        <w:ind w:left="8736" w:hanging="4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21ADA"/>
    <w:rsid w:val="000B162D"/>
    <w:rsid w:val="0015683F"/>
    <w:rsid w:val="00421ADA"/>
    <w:rsid w:val="004F38DF"/>
    <w:rsid w:val="007A0B3B"/>
    <w:rsid w:val="00813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F0CFD"/>
  <w15:docId w15:val="{D3C26E77-69F8-401B-91A6-3AE74F89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488"/>
      <w:outlineLvl w:val="0"/>
    </w:pPr>
    <w:rPr>
      <w:rFonts w:ascii="Calibri" w:eastAsia="Calibri" w:hAnsi="Calibri" w:cs="Calibr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8"/>
      <w:szCs w:val="28"/>
    </w:rPr>
  </w:style>
  <w:style w:type="paragraph" w:styleId="ListParagraph">
    <w:name w:val="List Paragraph"/>
    <w:basedOn w:val="Normal"/>
    <w:uiPriority w:val="1"/>
    <w:qFormat/>
    <w:pPr>
      <w:ind w:left="4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6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3F"/>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BorkEdit</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6</cp:revision>
  <cp:lastPrinted>2018-03-21T20:27:00Z</cp:lastPrinted>
  <dcterms:created xsi:type="dcterms:W3CDTF">2017-03-29T14:15:00Z</dcterms:created>
  <dcterms:modified xsi:type="dcterms:W3CDTF">2018-03-21T20:27:00Z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Draw</vt:lpwstr>
  </property>
  <property fmtid="{D5CDD505-2E9C-101B-9397-08002B2CF9AE}" pid="4" name="LastSaved">
    <vt:filetime>2017-03-01T00:00:00Z</vt:filetime>
  </property>
</Properties>
</file>